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7e84b29d3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241fff459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Pieruszyczki,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4473f8a48405e" /><Relationship Type="http://schemas.openxmlformats.org/officeDocument/2006/relationships/numbering" Target="/word/numbering.xml" Id="R9c61e0b2485a479c" /><Relationship Type="http://schemas.openxmlformats.org/officeDocument/2006/relationships/settings" Target="/word/settings.xml" Id="R433791c95ed84a47" /><Relationship Type="http://schemas.openxmlformats.org/officeDocument/2006/relationships/image" Target="/word/media/3b3b2dbf-59c2-474a-acba-852e55b85531.png" Id="R6ba241fff4594bfa" /></Relationships>
</file>