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5d954fc8b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90b7f987c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Piglowice,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e581c3a684190" /><Relationship Type="http://schemas.openxmlformats.org/officeDocument/2006/relationships/numbering" Target="/word/numbering.xml" Id="Rf09d90ac6b384d27" /><Relationship Type="http://schemas.openxmlformats.org/officeDocument/2006/relationships/settings" Target="/word/settings.xml" Id="Ra504755107ed4d9a" /><Relationship Type="http://schemas.openxmlformats.org/officeDocument/2006/relationships/image" Target="/word/media/83170db7-4de8-4891-ac1c-b7c617546630.png" Id="R63590b7f987c478b" /></Relationships>
</file>