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3326412d2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59b97e60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fc19322384be4" /><Relationship Type="http://schemas.openxmlformats.org/officeDocument/2006/relationships/numbering" Target="/word/numbering.xml" Id="Rdb8e937fa5f74109" /><Relationship Type="http://schemas.openxmlformats.org/officeDocument/2006/relationships/settings" Target="/word/settings.xml" Id="R544522de7f2d49d1" /><Relationship Type="http://schemas.openxmlformats.org/officeDocument/2006/relationships/image" Target="/word/media/d8ddf684-31e4-4860-b47e-ad1cecdc9f2c.png" Id="Rc5059b97e60d4cc7" /></Relationships>
</file>