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b44abd79f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40dbb001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4ce07ef1a48ab" /><Relationship Type="http://schemas.openxmlformats.org/officeDocument/2006/relationships/numbering" Target="/word/numbering.xml" Id="R25f7974804d74999" /><Relationship Type="http://schemas.openxmlformats.org/officeDocument/2006/relationships/settings" Target="/word/settings.xml" Id="R4373a2be58a842df" /><Relationship Type="http://schemas.openxmlformats.org/officeDocument/2006/relationships/image" Target="/word/media/dd6282e8-dcde-4150-9e1c-6ff03a56bf00.png" Id="R2fa40dbb00184d4e" /></Relationships>
</file>