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ea36afd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5b4e1bf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140ea62284b34" /><Relationship Type="http://schemas.openxmlformats.org/officeDocument/2006/relationships/numbering" Target="/word/numbering.xml" Id="Reeb9f94c3a7348cb" /><Relationship Type="http://schemas.openxmlformats.org/officeDocument/2006/relationships/settings" Target="/word/settings.xml" Id="Rfdf0cfaaff8747d2" /><Relationship Type="http://schemas.openxmlformats.org/officeDocument/2006/relationships/image" Target="/word/media/94fe7e4e-484e-41b8-9314-3e8527014446.png" Id="R8d515b4e1bff4291" /></Relationships>
</file>