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2023e3953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c4cba098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29b490a4463f" /><Relationship Type="http://schemas.openxmlformats.org/officeDocument/2006/relationships/numbering" Target="/word/numbering.xml" Id="R3e67eccc9f7e4ccb" /><Relationship Type="http://schemas.openxmlformats.org/officeDocument/2006/relationships/settings" Target="/word/settings.xml" Id="R6f8e8d7c015949d2" /><Relationship Type="http://schemas.openxmlformats.org/officeDocument/2006/relationships/image" Target="/word/media/d6e03b98-0e54-4ccf-9af1-876353abf858.png" Id="R0340c4cba0984d06" /></Relationships>
</file>