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e289b6363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132c0a89c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f6ba709904c6f" /><Relationship Type="http://schemas.openxmlformats.org/officeDocument/2006/relationships/numbering" Target="/word/numbering.xml" Id="Rb568833fbe334040" /><Relationship Type="http://schemas.openxmlformats.org/officeDocument/2006/relationships/settings" Target="/word/settings.xml" Id="R5e1ac1f4b3ce448e" /><Relationship Type="http://schemas.openxmlformats.org/officeDocument/2006/relationships/image" Target="/word/media/b97c21e7-4289-4726-ace7-7681e018ba4d.png" Id="Rc63132c0a89c49fe" /></Relationships>
</file>