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5bf3abe27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bdff54eea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Podhale,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eea0bad24bcc" /><Relationship Type="http://schemas.openxmlformats.org/officeDocument/2006/relationships/numbering" Target="/word/numbering.xml" Id="Rc42d961027774d97" /><Relationship Type="http://schemas.openxmlformats.org/officeDocument/2006/relationships/settings" Target="/word/settings.xml" Id="R181751bdc35e41b4" /><Relationship Type="http://schemas.openxmlformats.org/officeDocument/2006/relationships/image" Target="/word/media/4e0d6095-689f-4888-b929-983c9445c286.png" Id="Rc58bdff54eea4adc" /></Relationships>
</file>