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8d48d84b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cf0a2eb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Podniebyle,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b75fefc14e0c" /><Relationship Type="http://schemas.openxmlformats.org/officeDocument/2006/relationships/numbering" Target="/word/numbering.xml" Id="Rf5f81f79920d484f" /><Relationship Type="http://schemas.openxmlformats.org/officeDocument/2006/relationships/settings" Target="/word/settings.xml" Id="R419c70f00d324d33" /><Relationship Type="http://schemas.openxmlformats.org/officeDocument/2006/relationships/image" Target="/word/media/58d215b8-cb4b-49e0-abec-02aeb89caeee.png" Id="Rf1f9cf0a2eb54a7f" /></Relationships>
</file>