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08a5608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be959f8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Podsudki,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6a50a0d374926" /><Relationship Type="http://schemas.openxmlformats.org/officeDocument/2006/relationships/numbering" Target="/word/numbering.xml" Id="R9e253a90478945da" /><Relationship Type="http://schemas.openxmlformats.org/officeDocument/2006/relationships/settings" Target="/word/settings.xml" Id="Rd643c33aa2d0447a" /><Relationship Type="http://schemas.openxmlformats.org/officeDocument/2006/relationships/image" Target="/word/media/c425c4f9-e67f-44e7-a58d-284e3b3713a0.png" Id="Rf85dbe959f8343be" /></Relationships>
</file>