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606443f07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b282c868a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Podsusze,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3904ae2014416" /><Relationship Type="http://schemas.openxmlformats.org/officeDocument/2006/relationships/numbering" Target="/word/numbering.xml" Id="Rd888bce6aa384101" /><Relationship Type="http://schemas.openxmlformats.org/officeDocument/2006/relationships/settings" Target="/word/settings.xml" Id="Rd068d18c7d074cf8" /><Relationship Type="http://schemas.openxmlformats.org/officeDocument/2006/relationships/image" Target="/word/media/b6db9cb2-a7bd-480f-9f00-9a87b5b5ce6d.png" Id="R3dfb282c868a4bad" /></Relationships>
</file>