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91648808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cee4725f9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da434d3a043d2" /><Relationship Type="http://schemas.openxmlformats.org/officeDocument/2006/relationships/numbering" Target="/word/numbering.xml" Id="Rd32c7c7917204009" /><Relationship Type="http://schemas.openxmlformats.org/officeDocument/2006/relationships/settings" Target="/word/settings.xml" Id="R6305edcc2bf842a4" /><Relationship Type="http://schemas.openxmlformats.org/officeDocument/2006/relationships/image" Target="/word/media/8eae9a89-c8ee-4666-aeb5-c168a4262b10.png" Id="R283cee4725f94f58" /></Relationships>
</file>