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bd097b83e4d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66db7276c445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Pogorzala-Wies,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7fe0e51d384bdc" /><Relationship Type="http://schemas.openxmlformats.org/officeDocument/2006/relationships/numbering" Target="/word/numbering.xml" Id="R39c773a0a83449d7" /><Relationship Type="http://schemas.openxmlformats.org/officeDocument/2006/relationships/settings" Target="/word/settings.xml" Id="Rfea64e6fb8024692" /><Relationship Type="http://schemas.openxmlformats.org/officeDocument/2006/relationships/image" Target="/word/media/c7ca20b0-ea09-4237-b569-5ea8c8db2829.png" Id="Rfd66db7276c44522" /></Relationships>
</file>