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12ba95314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1716af330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Pokosna,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4ad5739f4471d" /><Relationship Type="http://schemas.openxmlformats.org/officeDocument/2006/relationships/numbering" Target="/word/numbering.xml" Id="R866ecd571a584a14" /><Relationship Type="http://schemas.openxmlformats.org/officeDocument/2006/relationships/settings" Target="/word/settings.xml" Id="R30a758e41a7b43be" /><Relationship Type="http://schemas.openxmlformats.org/officeDocument/2006/relationships/image" Target="/word/media/f3bf7dc5-6058-4085-993d-542e79c24ed3.png" Id="Rf081716af3304bb1" /></Relationships>
</file>