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93f03c89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93d21c1c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Polskie Oledry,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32a839a494442" /><Relationship Type="http://schemas.openxmlformats.org/officeDocument/2006/relationships/numbering" Target="/word/numbering.xml" Id="R910be948b0524c5f" /><Relationship Type="http://schemas.openxmlformats.org/officeDocument/2006/relationships/settings" Target="/word/settings.xml" Id="Rfe42b9c882494e02" /><Relationship Type="http://schemas.openxmlformats.org/officeDocument/2006/relationships/image" Target="/word/media/6b1f783a-9f23-4f60-b4ac-0e8fd56dedbd.png" Id="R0e7993d21c1c40bd" /></Relationships>
</file>