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c426537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b0c45340a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4a034e2aa4eec" /><Relationship Type="http://schemas.openxmlformats.org/officeDocument/2006/relationships/numbering" Target="/word/numbering.xml" Id="R9f7a0fdd9a264ce2" /><Relationship Type="http://schemas.openxmlformats.org/officeDocument/2006/relationships/settings" Target="/word/settings.xml" Id="Rcb7398a392db42ff" /><Relationship Type="http://schemas.openxmlformats.org/officeDocument/2006/relationships/image" Target="/word/media/9fc9491f-2be7-4a69-b494-8eda291bc762.png" Id="R5a7b0c45340a439c" /></Relationships>
</file>