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53a513f8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8f2db121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223a6b19413a" /><Relationship Type="http://schemas.openxmlformats.org/officeDocument/2006/relationships/numbering" Target="/word/numbering.xml" Id="Re9a53f3d10e04de9" /><Relationship Type="http://schemas.openxmlformats.org/officeDocument/2006/relationships/settings" Target="/word/settings.xml" Id="R0a9575454784497b" /><Relationship Type="http://schemas.openxmlformats.org/officeDocument/2006/relationships/image" Target="/word/media/10e46e55-fa24-4e4d-9de1-be6141c29296.png" Id="R69f8f2db121440a8" /></Relationships>
</file>