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ce4aa374a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d3e4bb80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54296efb433e" /><Relationship Type="http://schemas.openxmlformats.org/officeDocument/2006/relationships/numbering" Target="/word/numbering.xml" Id="R33cc9890450c479e" /><Relationship Type="http://schemas.openxmlformats.org/officeDocument/2006/relationships/settings" Target="/word/settings.xml" Id="R6cf1d18c82ce4591" /><Relationship Type="http://schemas.openxmlformats.org/officeDocument/2006/relationships/image" Target="/word/media/83a60238-2ed8-45cf-9672-88ed6a543a44.png" Id="R8c3d3e4bb80b49c8" /></Relationships>
</file>