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c531a1fe0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cad8c0d39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afec8de5749cf" /><Relationship Type="http://schemas.openxmlformats.org/officeDocument/2006/relationships/numbering" Target="/word/numbering.xml" Id="R262de5a8d79b4bda" /><Relationship Type="http://schemas.openxmlformats.org/officeDocument/2006/relationships/settings" Target="/word/settings.xml" Id="Rb33cdb585886463b" /><Relationship Type="http://schemas.openxmlformats.org/officeDocument/2006/relationships/image" Target="/word/media/c0125208-7bd9-4fea-8fec-06a841404bb4.png" Id="Ra24cad8c0d394f58" /></Relationships>
</file>