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cd3f7d237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ff553f4e1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Prabuty,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46d4d4c6a404f" /><Relationship Type="http://schemas.openxmlformats.org/officeDocument/2006/relationships/numbering" Target="/word/numbering.xml" Id="R9f7ec01e1e7546d6" /><Relationship Type="http://schemas.openxmlformats.org/officeDocument/2006/relationships/settings" Target="/word/settings.xml" Id="Re56841ce326b427e" /><Relationship Type="http://schemas.openxmlformats.org/officeDocument/2006/relationships/image" Target="/word/media/2b2809b3-f712-497b-8bf8-ae445edfe4fa.png" Id="R905ff553f4e14bec" /></Relationships>
</file>