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2ada0506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dbe6ab4b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Proboszczow,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46abd5fe4b9c" /><Relationship Type="http://schemas.openxmlformats.org/officeDocument/2006/relationships/numbering" Target="/word/numbering.xml" Id="Rf437a26461d847d2" /><Relationship Type="http://schemas.openxmlformats.org/officeDocument/2006/relationships/settings" Target="/word/settings.xml" Id="R75174f6cb8b8442e" /><Relationship Type="http://schemas.openxmlformats.org/officeDocument/2006/relationships/image" Target="/word/media/3a8c173c-e827-4560-9df3-c91cadcb4e1d.png" Id="R513dbe6ab4b34b70" /></Relationships>
</file>