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966fa42b8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4c25a521e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Prusinowko,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1f51994014fc3" /><Relationship Type="http://schemas.openxmlformats.org/officeDocument/2006/relationships/numbering" Target="/word/numbering.xml" Id="R0a7d5e1b53e64b92" /><Relationship Type="http://schemas.openxmlformats.org/officeDocument/2006/relationships/settings" Target="/word/settings.xml" Id="Rd4f7c16ec2af4529" /><Relationship Type="http://schemas.openxmlformats.org/officeDocument/2006/relationships/image" Target="/word/media/a70a26ec-0856-4238-9aa4-9d09103193ef.png" Id="R52f4c25a521e41cb" /></Relationships>
</file>