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25549329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5f2943ccb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Przeworsk,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b2433ff9e4e3c" /><Relationship Type="http://schemas.openxmlformats.org/officeDocument/2006/relationships/numbering" Target="/word/numbering.xml" Id="Raf4359683ffa472c" /><Relationship Type="http://schemas.openxmlformats.org/officeDocument/2006/relationships/settings" Target="/word/settings.xml" Id="Rdfb5b9b4f8a0458d" /><Relationship Type="http://schemas.openxmlformats.org/officeDocument/2006/relationships/image" Target="/word/media/7591b142-ba2e-432a-9135-c36bc17640c0.png" Id="Rc045f2943ccb4cda" /></Relationships>
</file>