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304e69086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cfef81726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Przybynow,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2b1052e464b54" /><Relationship Type="http://schemas.openxmlformats.org/officeDocument/2006/relationships/numbering" Target="/word/numbering.xml" Id="Rcacee2e68a164854" /><Relationship Type="http://schemas.openxmlformats.org/officeDocument/2006/relationships/settings" Target="/word/settings.xml" Id="R384c5929f35e46f5" /><Relationship Type="http://schemas.openxmlformats.org/officeDocument/2006/relationships/image" Target="/word/media/4c65291b-e73e-418b-8849-145d4584367e.png" Id="Rb53cfef8172641b8" /></Relationships>
</file>