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7ec93cbf9944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ca9c902f3147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Przyluski,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705f6583734b3b" /><Relationship Type="http://schemas.openxmlformats.org/officeDocument/2006/relationships/numbering" Target="/word/numbering.xml" Id="R834ce338cdff4cae" /><Relationship Type="http://schemas.openxmlformats.org/officeDocument/2006/relationships/settings" Target="/word/settings.xml" Id="R03a27975792e4954" /><Relationship Type="http://schemas.openxmlformats.org/officeDocument/2006/relationships/image" Target="/word/media/fc352e9f-44a3-4233-b58f-4b07c0563db1.png" Id="R78ca9c902f31478b" /></Relationships>
</file>