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8c03f4935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e22da0bd1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Przyszow Katy,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a470ee9eb40cd" /><Relationship Type="http://schemas.openxmlformats.org/officeDocument/2006/relationships/numbering" Target="/word/numbering.xml" Id="Rd5ca7d2e767847b8" /><Relationship Type="http://schemas.openxmlformats.org/officeDocument/2006/relationships/settings" Target="/word/settings.xml" Id="R2c8c9b142bfb4c74" /><Relationship Type="http://schemas.openxmlformats.org/officeDocument/2006/relationships/image" Target="/word/media/5757c238-eaca-42e2-a979-fda14d179f42.png" Id="Rd76e22da0bd14c93" /></Relationships>
</file>