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2f9d87ea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324442df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Przywozki,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a5b474ed47de" /><Relationship Type="http://schemas.openxmlformats.org/officeDocument/2006/relationships/numbering" Target="/word/numbering.xml" Id="R018cebbf19034ab1" /><Relationship Type="http://schemas.openxmlformats.org/officeDocument/2006/relationships/settings" Target="/word/settings.xml" Id="Rd5f4ca9805474b06" /><Relationship Type="http://schemas.openxmlformats.org/officeDocument/2006/relationships/image" Target="/word/media/52ea7713-b0ea-46d9-96a4-443a539b0422.png" Id="R461e324442df4fcf" /></Relationships>
</file>