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d06f2c016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0b0c5d027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Pszczonowka,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4b9440dd64e9e" /><Relationship Type="http://schemas.openxmlformats.org/officeDocument/2006/relationships/numbering" Target="/word/numbering.xml" Id="Rcd1fd2140867423f" /><Relationship Type="http://schemas.openxmlformats.org/officeDocument/2006/relationships/settings" Target="/word/settings.xml" Id="R2d8545e795eb4ca4" /><Relationship Type="http://schemas.openxmlformats.org/officeDocument/2006/relationships/image" Target="/word/media/841dafd2-7c20-4a68-8535-4b4363da31bd.png" Id="R85d0b0c5d02743d3" /></Relationships>
</file>