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55b2bc13a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f38e16e4a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Pyrzyckie,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82f29504b4ee9" /><Relationship Type="http://schemas.openxmlformats.org/officeDocument/2006/relationships/numbering" Target="/word/numbering.xml" Id="Re3c9884cdd5e4d55" /><Relationship Type="http://schemas.openxmlformats.org/officeDocument/2006/relationships/settings" Target="/word/settings.xml" Id="R246706ecc2ed46df" /><Relationship Type="http://schemas.openxmlformats.org/officeDocument/2006/relationships/image" Target="/word/media/14dce16a-2ff8-4ede-ae04-d3b8f4fa110a.png" Id="Re9af38e16e4a47ae" /></Relationships>
</file>