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50f3133b9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ea58dc371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55ede64f446c9" /><Relationship Type="http://schemas.openxmlformats.org/officeDocument/2006/relationships/numbering" Target="/word/numbering.xml" Id="Rc9a1523b82cf443e" /><Relationship Type="http://schemas.openxmlformats.org/officeDocument/2006/relationships/settings" Target="/word/settings.xml" Id="Rc10557132e9341fe" /><Relationship Type="http://schemas.openxmlformats.org/officeDocument/2006/relationships/image" Target="/word/media/b4f60018-2f8e-4afe-90fc-b8d12bda4182.png" Id="R04fea58dc3714b05" /></Relationships>
</file>