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5331307a8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ce86581fb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Rabka-Zdroj,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80bfff64249fd" /><Relationship Type="http://schemas.openxmlformats.org/officeDocument/2006/relationships/numbering" Target="/word/numbering.xml" Id="R72801afa82224745" /><Relationship Type="http://schemas.openxmlformats.org/officeDocument/2006/relationships/settings" Target="/word/settings.xml" Id="Rfb7de88eda274ddf" /><Relationship Type="http://schemas.openxmlformats.org/officeDocument/2006/relationships/image" Target="/word/media/37221644-0cc2-4396-8894-b8c44cac233f.png" Id="Rafdce86581fb4cad" /></Relationships>
</file>