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14eb572a1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be3c18853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Rabsztyn,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a77d58715400c" /><Relationship Type="http://schemas.openxmlformats.org/officeDocument/2006/relationships/numbering" Target="/word/numbering.xml" Id="Rbbe2457e7d2f43fc" /><Relationship Type="http://schemas.openxmlformats.org/officeDocument/2006/relationships/settings" Target="/word/settings.xml" Id="R50d39f9e11c24508" /><Relationship Type="http://schemas.openxmlformats.org/officeDocument/2006/relationships/image" Target="/word/media/7602f98c-952e-4145-8b9a-06cf39fe6942.png" Id="Rac9be3c188534d51" /></Relationships>
</file>