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eebc51c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d68c55d1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a4d14288d4f6d" /><Relationship Type="http://schemas.openxmlformats.org/officeDocument/2006/relationships/numbering" Target="/word/numbering.xml" Id="Rf58a309cde9a4e25" /><Relationship Type="http://schemas.openxmlformats.org/officeDocument/2006/relationships/settings" Target="/word/settings.xml" Id="Rf075126bca5e44b0" /><Relationship Type="http://schemas.openxmlformats.org/officeDocument/2006/relationships/image" Target="/word/media/0cf92a23-4812-4943-8e2c-0f1afbe3cdad.png" Id="Raff3d68c55d14ea0" /></Relationships>
</file>