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f16ebb1ab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b8e857a3f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6fe520b8b4fdf" /><Relationship Type="http://schemas.openxmlformats.org/officeDocument/2006/relationships/numbering" Target="/word/numbering.xml" Id="Rd145121463794fa5" /><Relationship Type="http://schemas.openxmlformats.org/officeDocument/2006/relationships/settings" Target="/word/settings.xml" Id="Rd0f72e2666e74e8f" /><Relationship Type="http://schemas.openxmlformats.org/officeDocument/2006/relationships/image" Target="/word/media/28f419e2-127e-4abe-a655-50920ab3de35.png" Id="Re8fb8e857a3f4539" /></Relationships>
</file>