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81755d595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b6e7486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00c44bdeb4c8c" /><Relationship Type="http://schemas.openxmlformats.org/officeDocument/2006/relationships/numbering" Target="/word/numbering.xml" Id="R281aa91d8ee949cd" /><Relationship Type="http://schemas.openxmlformats.org/officeDocument/2006/relationships/settings" Target="/word/settings.xml" Id="R175fbad6618f4bd7" /><Relationship Type="http://schemas.openxmlformats.org/officeDocument/2006/relationships/image" Target="/word/media/6c501011-250d-4b1e-b042-e3f08366a8ea.png" Id="R79dbb6e7486c4cdc" /></Relationships>
</file>