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1ca535876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f93b22964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Radoszkowo,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bc22ba08c4c3f" /><Relationship Type="http://schemas.openxmlformats.org/officeDocument/2006/relationships/numbering" Target="/word/numbering.xml" Id="R75565234c2874e65" /><Relationship Type="http://schemas.openxmlformats.org/officeDocument/2006/relationships/settings" Target="/word/settings.xml" Id="R5bf57f68be9c4023" /><Relationship Type="http://schemas.openxmlformats.org/officeDocument/2006/relationships/image" Target="/word/media/4a8d90df-7fa6-485e-85b5-a371efb2b203.png" Id="Re2df93b229644f41" /></Relationships>
</file>