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2ac0e38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23b2c0e44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Rajsko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580d8b44484f" /><Relationship Type="http://schemas.openxmlformats.org/officeDocument/2006/relationships/numbering" Target="/word/numbering.xml" Id="Readbfcd76a494d27" /><Relationship Type="http://schemas.openxmlformats.org/officeDocument/2006/relationships/settings" Target="/word/settings.xml" Id="Rbfa391e6fe9a4faf" /><Relationship Type="http://schemas.openxmlformats.org/officeDocument/2006/relationships/image" Target="/word/media/1ca3d603-cd86-444d-8634-b4e3e244eeac.png" Id="R4d923b2c0e444577" /></Relationships>
</file>