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ea88466d4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1b84282c0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Rembieskie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9fee889e41ec" /><Relationship Type="http://schemas.openxmlformats.org/officeDocument/2006/relationships/numbering" Target="/word/numbering.xml" Id="R9717671b29374963" /><Relationship Type="http://schemas.openxmlformats.org/officeDocument/2006/relationships/settings" Target="/word/settings.xml" Id="R41268f18b2324273" /><Relationship Type="http://schemas.openxmlformats.org/officeDocument/2006/relationships/image" Target="/word/media/86282819-1f82-4442-8e51-6619659a51ae.png" Id="R8721b84282c04163" /></Relationships>
</file>