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10932d486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1fea92b1c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Renska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fe4fc4d94cff" /><Relationship Type="http://schemas.openxmlformats.org/officeDocument/2006/relationships/numbering" Target="/word/numbering.xml" Id="R633ed24907894d92" /><Relationship Type="http://schemas.openxmlformats.org/officeDocument/2006/relationships/settings" Target="/word/settings.xml" Id="R6409ff79eff34123" /><Relationship Type="http://schemas.openxmlformats.org/officeDocument/2006/relationships/image" Target="/word/media/8a907198-b1a1-414b-92a9-0d5fd319f485.png" Id="R8c71fea92b1c4644" /></Relationships>
</file>