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214c11301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9c02816d6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Rogacze,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d31e6beb84653" /><Relationship Type="http://schemas.openxmlformats.org/officeDocument/2006/relationships/numbering" Target="/word/numbering.xml" Id="R6865026cdf6143a8" /><Relationship Type="http://schemas.openxmlformats.org/officeDocument/2006/relationships/settings" Target="/word/settings.xml" Id="R56f72296b4bb4183" /><Relationship Type="http://schemas.openxmlformats.org/officeDocument/2006/relationships/image" Target="/word/media/b884a9e9-1776-446e-a398-43a7f1d4a325.png" Id="Rff79c02816d64055" /></Relationships>
</file>