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3c2491ae0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494c9d61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Rokutow,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a8ed1761d4daa" /><Relationship Type="http://schemas.openxmlformats.org/officeDocument/2006/relationships/numbering" Target="/word/numbering.xml" Id="R96d23b487a2543b4" /><Relationship Type="http://schemas.openxmlformats.org/officeDocument/2006/relationships/settings" Target="/word/settings.xml" Id="R4c5df10abc0e400e" /><Relationship Type="http://schemas.openxmlformats.org/officeDocument/2006/relationships/image" Target="/word/media/5d7b07e9-56b1-4e9c-a7b4-5117a846b339.png" Id="R479494c9d6154a6d" /></Relationships>
</file>