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f1c047fa7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e464bfd51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d498e4f2b4401" /><Relationship Type="http://schemas.openxmlformats.org/officeDocument/2006/relationships/numbering" Target="/word/numbering.xml" Id="Rc3742594295d4b3f" /><Relationship Type="http://schemas.openxmlformats.org/officeDocument/2006/relationships/settings" Target="/word/settings.xml" Id="R0f4dceaa9507443d" /><Relationship Type="http://schemas.openxmlformats.org/officeDocument/2006/relationships/image" Target="/word/media/b739e726-f9bc-4564-9e1f-6be9738eba42.png" Id="R04ee464bfd51450e" /></Relationships>
</file>