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7bde564c2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9184fb62a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Roskosz,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7eb33a00346bd" /><Relationship Type="http://schemas.openxmlformats.org/officeDocument/2006/relationships/numbering" Target="/word/numbering.xml" Id="R81cfc91b23dc4cdb" /><Relationship Type="http://schemas.openxmlformats.org/officeDocument/2006/relationships/settings" Target="/word/settings.xml" Id="R7d6509904b174acb" /><Relationship Type="http://schemas.openxmlformats.org/officeDocument/2006/relationships/image" Target="/word/media/9fc102f8-0256-4922-8675-bdb325cb432c.png" Id="R68c9184fb62a46b2" /></Relationships>
</file>