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c25695c9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de8609a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Rosochata,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ae1657a04af4" /><Relationship Type="http://schemas.openxmlformats.org/officeDocument/2006/relationships/numbering" Target="/word/numbering.xml" Id="Rf614baa7904248b5" /><Relationship Type="http://schemas.openxmlformats.org/officeDocument/2006/relationships/settings" Target="/word/settings.xml" Id="Rbe16613aa44f43ce" /><Relationship Type="http://schemas.openxmlformats.org/officeDocument/2006/relationships/image" Target="/word/media/79ee751f-056f-40c1-b655-8075bcbb3f7e.png" Id="Rb260de8609a54f04" /></Relationships>
</file>