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9a87be4b3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dce51b580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Rowiska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a40b864de43d4" /><Relationship Type="http://schemas.openxmlformats.org/officeDocument/2006/relationships/numbering" Target="/word/numbering.xml" Id="R4f073217c46549eb" /><Relationship Type="http://schemas.openxmlformats.org/officeDocument/2006/relationships/settings" Target="/word/settings.xml" Id="Re203d523fb7e485c" /><Relationship Type="http://schemas.openxmlformats.org/officeDocument/2006/relationships/image" Target="/word/media/b58e7c65-61b6-4dfb-950c-1d3185f34725.png" Id="R369dce51b58048ee" /></Relationships>
</file>