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4d7b65e37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757972004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Roztocznik,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349c8cac448e3" /><Relationship Type="http://schemas.openxmlformats.org/officeDocument/2006/relationships/numbering" Target="/word/numbering.xml" Id="Rb8c5ec960e6543b1" /><Relationship Type="http://schemas.openxmlformats.org/officeDocument/2006/relationships/settings" Target="/word/settings.xml" Id="Rbb9f7324f4b3472f" /><Relationship Type="http://schemas.openxmlformats.org/officeDocument/2006/relationships/image" Target="/word/media/f7d5d593-ea8a-4d04-9c9b-445a104afaa5.png" Id="R2fd75797200442f9" /></Relationships>
</file>