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a05ae04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5cdac46a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Roztylice,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e1b334d944cf" /><Relationship Type="http://schemas.openxmlformats.org/officeDocument/2006/relationships/numbering" Target="/word/numbering.xml" Id="R99a2455dc86c4e61" /><Relationship Type="http://schemas.openxmlformats.org/officeDocument/2006/relationships/settings" Target="/word/settings.xml" Id="Rd63e98382d384529" /><Relationship Type="http://schemas.openxmlformats.org/officeDocument/2006/relationships/image" Target="/word/media/d965eb3d-6320-4725-a68e-88b011be8a33.png" Id="Rce4b5cdac46a459e" /></Relationships>
</file>