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20657116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125c1043e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Rudzica,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24a9ae8a4c6c" /><Relationship Type="http://schemas.openxmlformats.org/officeDocument/2006/relationships/numbering" Target="/word/numbering.xml" Id="Rf62c55c34359420b" /><Relationship Type="http://schemas.openxmlformats.org/officeDocument/2006/relationships/settings" Target="/word/settings.xml" Id="R91579b1674be4c25" /><Relationship Type="http://schemas.openxmlformats.org/officeDocument/2006/relationships/image" Target="/word/media/4a416b0a-309b-4541-9414-b1b1400047ba.png" Id="Rb3f125c1043e4336" /></Relationships>
</file>