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8c5ba6f8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da5257c5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c6d820c8f4a6c" /><Relationship Type="http://schemas.openxmlformats.org/officeDocument/2006/relationships/numbering" Target="/word/numbering.xml" Id="Ra015b732d2594851" /><Relationship Type="http://schemas.openxmlformats.org/officeDocument/2006/relationships/settings" Target="/word/settings.xml" Id="Reffbcb41187247c2" /><Relationship Type="http://schemas.openxmlformats.org/officeDocument/2006/relationships/image" Target="/word/media/800fc1dc-4bab-4bd1-a3cf-842f611198b6.png" Id="R3214da5257c54c86" /></Relationships>
</file>