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b21b5e75f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109b1e241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Rybien,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fae7d004349fa" /><Relationship Type="http://schemas.openxmlformats.org/officeDocument/2006/relationships/numbering" Target="/word/numbering.xml" Id="R69aca3e873c34cb4" /><Relationship Type="http://schemas.openxmlformats.org/officeDocument/2006/relationships/settings" Target="/word/settings.xml" Id="R7722fcb4a43a4f8b" /><Relationship Type="http://schemas.openxmlformats.org/officeDocument/2006/relationships/image" Target="/word/media/bf777375-a826-48a9-88ee-9c2cdfbf7c5d.png" Id="R4c0109b1e2414b6d" /></Relationships>
</file>